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附件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b/>
          <w:sz w:val="28"/>
          <w:szCs w:val="28"/>
        </w:rPr>
        <w:t>项目效果图（平面布局图）</w:t>
      </w:r>
    </w:p>
    <w:p>
      <w:pPr>
        <w:rPr>
          <w:rFonts w:ascii="方正小标宋简体" w:eastAsia="方正小标宋简体"/>
          <w:b/>
          <w:sz w:val="28"/>
          <w:szCs w:val="28"/>
        </w:rPr>
      </w:pPr>
    </w:p>
    <w:p>
      <w:pPr>
        <w:jc w:val="center"/>
        <w:rPr>
          <w:rFonts w:hint="eastAsia" w:ascii="方正小标宋简体" w:eastAsia="方正小标宋简体"/>
          <w:b/>
          <w:sz w:val="28"/>
          <w:szCs w:val="28"/>
        </w:rPr>
        <w:sectPr>
          <w:footerReference r:id="rId3" w:type="default"/>
          <w:pgSz w:w="11906" w:h="16838"/>
          <w:pgMar w:top="1440" w:right="1797" w:bottom="1304" w:left="1797" w:header="851" w:footer="992" w:gutter="0"/>
          <w:cols w:space="720" w:num="1"/>
          <w:docGrid w:type="lines" w:linePitch="312" w:charSpace="0"/>
        </w:sectPr>
      </w:pPr>
      <w:r>
        <w:object>
          <v:shape id="_x0000_i1025" o:spt="75" type="#_x0000_t75" style="height:631.4pt;width:323.55pt;" o:ole="t" filled="f" stroked="f" coordsize="21600,21600">
            <v:path/>
            <v:fill on="f" focussize="0,0"/>
            <v:stroke on="f"/>
            <v:imagedata r:id="rId6" cropleft="20538f" cropright="28332f" cropbottom="1978f" o:title=""/>
            <o:lock v:ext="edit" aspectratio="t"/>
            <w10:wrap type="none"/>
            <w10:anchorlock/>
          </v:shape>
          <o:OLEObject Type="Embed" ProgID="AutoCAD.Drawing.18" ShapeID="_x0000_i1025" DrawAspect="Content" ObjectID="_1468075725" r:id="rId5">
            <o:LockedField>false</o:LockedField>
          </o:OLEObject>
        </w:objec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NGFhMDE1MGM3M2ZlZmU1N2FjOTY4OGNmNDQ4ZDEifQ=="/>
  </w:docVars>
  <w:rsids>
    <w:rsidRoot w:val="5880317C"/>
    <w:rsid w:val="5880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2023-06-19T02:45:00Z</dcterms:created>
  <dc:creator>Administrator</dc:creator>
  <cp:lastModifiedBy>Administrator</cp:lastModifiedBy>
  <dcterms:modified xsi:type="dcterms:W3CDTF">2023-06-19T02:47:04Z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A8EF426F922640908BA0AFC2A060D633_11</vt:lpwstr>
  </property>
</Properties>
</file>